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010873"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632F5D6E" w14:textId="42D7F0BB" w:rsidR="005238B8"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010873" w:history="1">
            <w:r w:rsidR="005238B8" w:rsidRPr="00EE42F2">
              <w:rPr>
                <w:rStyle w:val="Hyperlink"/>
                <w:noProof/>
              </w:rPr>
              <w:t>Sommario</w:t>
            </w:r>
            <w:r w:rsidR="005238B8">
              <w:rPr>
                <w:noProof/>
                <w:webHidden/>
              </w:rPr>
              <w:tab/>
            </w:r>
            <w:r w:rsidR="005238B8">
              <w:rPr>
                <w:noProof/>
                <w:webHidden/>
              </w:rPr>
              <w:fldChar w:fldCharType="begin"/>
            </w:r>
            <w:r w:rsidR="005238B8">
              <w:rPr>
                <w:noProof/>
                <w:webHidden/>
              </w:rPr>
              <w:instrText xml:space="preserve"> PAGEREF _Toc220010873 \h </w:instrText>
            </w:r>
            <w:r w:rsidR="005238B8">
              <w:rPr>
                <w:noProof/>
                <w:webHidden/>
              </w:rPr>
            </w:r>
            <w:r w:rsidR="005238B8">
              <w:rPr>
                <w:noProof/>
                <w:webHidden/>
              </w:rPr>
              <w:fldChar w:fldCharType="separate"/>
            </w:r>
            <w:r w:rsidR="005238B8">
              <w:rPr>
                <w:noProof/>
                <w:webHidden/>
              </w:rPr>
              <w:t>2</w:t>
            </w:r>
            <w:r w:rsidR="005238B8">
              <w:rPr>
                <w:noProof/>
                <w:webHidden/>
              </w:rPr>
              <w:fldChar w:fldCharType="end"/>
            </w:r>
          </w:hyperlink>
        </w:p>
        <w:p w14:paraId="2B20429E" w14:textId="02BC0664"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4" w:history="1">
            <w:r w:rsidRPr="00EE42F2">
              <w:rPr>
                <w:rStyle w:val="Hyperlink"/>
                <w:noProof/>
              </w:rPr>
              <w:t>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Introduzione</w:t>
            </w:r>
            <w:r>
              <w:rPr>
                <w:noProof/>
                <w:webHidden/>
              </w:rPr>
              <w:tab/>
            </w:r>
            <w:r>
              <w:rPr>
                <w:noProof/>
                <w:webHidden/>
              </w:rPr>
              <w:fldChar w:fldCharType="begin"/>
            </w:r>
            <w:r>
              <w:rPr>
                <w:noProof/>
                <w:webHidden/>
              </w:rPr>
              <w:instrText xml:space="preserve"> PAGEREF _Toc220010874 \h </w:instrText>
            </w:r>
            <w:r>
              <w:rPr>
                <w:noProof/>
                <w:webHidden/>
              </w:rPr>
            </w:r>
            <w:r>
              <w:rPr>
                <w:noProof/>
                <w:webHidden/>
              </w:rPr>
              <w:fldChar w:fldCharType="separate"/>
            </w:r>
            <w:r>
              <w:rPr>
                <w:noProof/>
                <w:webHidden/>
              </w:rPr>
              <w:t>3</w:t>
            </w:r>
            <w:r>
              <w:rPr>
                <w:noProof/>
                <w:webHidden/>
              </w:rPr>
              <w:fldChar w:fldCharType="end"/>
            </w:r>
          </w:hyperlink>
        </w:p>
        <w:p w14:paraId="0FA87254" w14:textId="7D68DA5B"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875" w:history="1">
            <w:r w:rsidRPr="00EE42F2">
              <w:rPr>
                <w:rStyle w:val="Hyperlink"/>
                <w:noProof/>
              </w:rPr>
              <w:t>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Il metodo CCM</w:t>
            </w:r>
            <w:r>
              <w:rPr>
                <w:noProof/>
                <w:webHidden/>
              </w:rPr>
              <w:tab/>
            </w:r>
            <w:r>
              <w:rPr>
                <w:noProof/>
                <w:webHidden/>
              </w:rPr>
              <w:fldChar w:fldCharType="begin"/>
            </w:r>
            <w:r>
              <w:rPr>
                <w:noProof/>
                <w:webHidden/>
              </w:rPr>
              <w:instrText xml:space="preserve"> PAGEREF _Toc220010875 \h </w:instrText>
            </w:r>
            <w:r>
              <w:rPr>
                <w:noProof/>
                <w:webHidden/>
              </w:rPr>
            </w:r>
            <w:r>
              <w:rPr>
                <w:noProof/>
                <w:webHidden/>
              </w:rPr>
              <w:fldChar w:fldCharType="separate"/>
            </w:r>
            <w:r>
              <w:rPr>
                <w:noProof/>
                <w:webHidden/>
              </w:rPr>
              <w:t>4</w:t>
            </w:r>
            <w:r>
              <w:rPr>
                <w:noProof/>
                <w:webHidden/>
              </w:rPr>
              <w:fldChar w:fldCharType="end"/>
            </w:r>
          </w:hyperlink>
        </w:p>
        <w:p w14:paraId="4C36CC91" w14:textId="6D80378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76" w:history="1">
            <w:r w:rsidRPr="00EE42F2">
              <w:rPr>
                <w:rStyle w:val="Hyperlink"/>
                <w:noProof/>
              </w:rPr>
              <w:t>2.1.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Dati di partenza</w:t>
            </w:r>
            <w:r>
              <w:rPr>
                <w:noProof/>
                <w:webHidden/>
              </w:rPr>
              <w:tab/>
            </w:r>
            <w:r>
              <w:rPr>
                <w:noProof/>
                <w:webHidden/>
              </w:rPr>
              <w:fldChar w:fldCharType="begin"/>
            </w:r>
            <w:r>
              <w:rPr>
                <w:noProof/>
                <w:webHidden/>
              </w:rPr>
              <w:instrText xml:space="preserve"> PAGEREF _Toc220010876 \h </w:instrText>
            </w:r>
            <w:r>
              <w:rPr>
                <w:noProof/>
                <w:webHidden/>
              </w:rPr>
            </w:r>
            <w:r>
              <w:rPr>
                <w:noProof/>
                <w:webHidden/>
              </w:rPr>
              <w:fldChar w:fldCharType="separate"/>
            </w:r>
            <w:r>
              <w:rPr>
                <w:noProof/>
                <w:webHidden/>
              </w:rPr>
              <w:t>4</w:t>
            </w:r>
            <w:r>
              <w:rPr>
                <w:noProof/>
                <w:webHidden/>
              </w:rPr>
              <w:fldChar w:fldCharType="end"/>
            </w:r>
          </w:hyperlink>
        </w:p>
        <w:p w14:paraId="6D52BE86" w14:textId="3D123BA5"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0" w:history="1">
            <w:r w:rsidRPr="00EE42F2">
              <w:rPr>
                <w:rStyle w:val="Hyperlink"/>
                <w:noProof/>
              </w:rPr>
              <w:t>2.2.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Ridimensionamento</w:t>
            </w:r>
            <w:r>
              <w:rPr>
                <w:noProof/>
                <w:webHidden/>
              </w:rPr>
              <w:tab/>
            </w:r>
            <w:r>
              <w:rPr>
                <w:noProof/>
                <w:webHidden/>
              </w:rPr>
              <w:fldChar w:fldCharType="begin"/>
            </w:r>
            <w:r>
              <w:rPr>
                <w:noProof/>
                <w:webHidden/>
              </w:rPr>
              <w:instrText xml:space="preserve"> PAGEREF _Toc220010880 \h </w:instrText>
            </w:r>
            <w:r>
              <w:rPr>
                <w:noProof/>
                <w:webHidden/>
              </w:rPr>
            </w:r>
            <w:r>
              <w:rPr>
                <w:noProof/>
                <w:webHidden/>
              </w:rPr>
              <w:fldChar w:fldCharType="separate"/>
            </w:r>
            <w:r>
              <w:rPr>
                <w:noProof/>
                <w:webHidden/>
              </w:rPr>
              <w:t>5</w:t>
            </w:r>
            <w:r>
              <w:rPr>
                <w:noProof/>
                <w:webHidden/>
              </w:rPr>
              <w:fldChar w:fldCharType="end"/>
            </w:r>
          </w:hyperlink>
        </w:p>
        <w:p w14:paraId="1A641172" w14:textId="775A9D28"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1" w:history="1">
            <w:r w:rsidRPr="00EE42F2">
              <w:rPr>
                <w:rStyle w:val="Hyperlink"/>
                <w:noProof/>
              </w:rPr>
              <w:t>2.3.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Estrapolazione</w:t>
            </w:r>
            <w:r>
              <w:rPr>
                <w:noProof/>
                <w:webHidden/>
              </w:rPr>
              <w:tab/>
            </w:r>
            <w:r>
              <w:rPr>
                <w:noProof/>
                <w:webHidden/>
              </w:rPr>
              <w:fldChar w:fldCharType="begin"/>
            </w:r>
            <w:r>
              <w:rPr>
                <w:noProof/>
                <w:webHidden/>
              </w:rPr>
              <w:instrText xml:space="preserve"> PAGEREF _Toc220010881 \h </w:instrText>
            </w:r>
            <w:r>
              <w:rPr>
                <w:noProof/>
                <w:webHidden/>
              </w:rPr>
            </w:r>
            <w:r>
              <w:rPr>
                <w:noProof/>
                <w:webHidden/>
              </w:rPr>
              <w:fldChar w:fldCharType="separate"/>
            </w:r>
            <w:r>
              <w:rPr>
                <w:noProof/>
                <w:webHidden/>
              </w:rPr>
              <w:t>6</w:t>
            </w:r>
            <w:r>
              <w:rPr>
                <w:noProof/>
                <w:webHidden/>
              </w:rPr>
              <w:fldChar w:fldCharType="end"/>
            </w:r>
          </w:hyperlink>
        </w:p>
        <w:p w14:paraId="0BFDF226" w14:textId="7F9E2263"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882" w:history="1">
            <w:r w:rsidRPr="00EE42F2">
              <w:rPr>
                <w:rStyle w:val="Hyperlink"/>
                <w:noProof/>
              </w:rPr>
              <w:t>2.4.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w:t>
            </w:r>
            <w:r>
              <w:rPr>
                <w:noProof/>
                <w:webHidden/>
              </w:rPr>
              <w:tab/>
            </w:r>
            <w:r>
              <w:rPr>
                <w:noProof/>
                <w:webHidden/>
              </w:rPr>
              <w:fldChar w:fldCharType="begin"/>
            </w:r>
            <w:r>
              <w:rPr>
                <w:noProof/>
                <w:webHidden/>
              </w:rPr>
              <w:instrText xml:space="preserve"> PAGEREF _Toc220010882 \h </w:instrText>
            </w:r>
            <w:r>
              <w:rPr>
                <w:noProof/>
                <w:webHidden/>
              </w:rPr>
            </w:r>
            <w:r>
              <w:rPr>
                <w:noProof/>
                <w:webHidden/>
              </w:rPr>
              <w:fldChar w:fldCharType="separate"/>
            </w:r>
            <w:r>
              <w:rPr>
                <w:noProof/>
                <w:webHidden/>
              </w:rPr>
              <w:t>9</w:t>
            </w:r>
            <w:r>
              <w:rPr>
                <w:noProof/>
                <w:webHidden/>
              </w:rPr>
              <w:fldChar w:fldCharType="end"/>
            </w:r>
          </w:hyperlink>
        </w:p>
        <w:p w14:paraId="283F43F8" w14:textId="67814491"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89" w:history="1">
            <w:r w:rsidRPr="00EE42F2">
              <w:rPr>
                <w:rStyle w:val="Hyperlink"/>
                <w:noProof/>
              </w:rPr>
              <w:t>2.4.1.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Calcolo del vettore fine binarizzazione</w:t>
            </w:r>
            <w:r>
              <w:rPr>
                <w:noProof/>
                <w:webHidden/>
              </w:rPr>
              <w:tab/>
            </w:r>
            <w:r>
              <w:rPr>
                <w:noProof/>
                <w:webHidden/>
              </w:rPr>
              <w:fldChar w:fldCharType="begin"/>
            </w:r>
            <w:r>
              <w:rPr>
                <w:noProof/>
                <w:webHidden/>
              </w:rPr>
              <w:instrText xml:space="preserve"> PAGEREF _Toc220010889 \h </w:instrText>
            </w:r>
            <w:r>
              <w:rPr>
                <w:noProof/>
                <w:webHidden/>
              </w:rPr>
            </w:r>
            <w:r>
              <w:rPr>
                <w:noProof/>
                <w:webHidden/>
              </w:rPr>
              <w:fldChar w:fldCharType="separate"/>
            </w:r>
            <w:r>
              <w:rPr>
                <w:noProof/>
                <w:webHidden/>
              </w:rPr>
              <w:t>9</w:t>
            </w:r>
            <w:r>
              <w:rPr>
                <w:noProof/>
                <w:webHidden/>
              </w:rPr>
              <w:fldChar w:fldCharType="end"/>
            </w:r>
          </w:hyperlink>
        </w:p>
        <w:p w14:paraId="1E1F425C" w14:textId="0E1A7F6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7" w:history="1">
            <w:r w:rsidRPr="00EE42F2">
              <w:rPr>
                <w:rStyle w:val="Hyperlink"/>
                <w:noProof/>
              </w:rPr>
              <w:t>2.4.2.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iniziale e pulizia morfologica</w:t>
            </w:r>
            <w:r>
              <w:rPr>
                <w:noProof/>
                <w:webHidden/>
              </w:rPr>
              <w:tab/>
            </w:r>
            <w:r>
              <w:rPr>
                <w:noProof/>
                <w:webHidden/>
              </w:rPr>
              <w:fldChar w:fldCharType="begin"/>
            </w:r>
            <w:r>
              <w:rPr>
                <w:noProof/>
                <w:webHidden/>
              </w:rPr>
              <w:instrText xml:space="preserve"> PAGEREF _Toc220010897 \h </w:instrText>
            </w:r>
            <w:r>
              <w:rPr>
                <w:noProof/>
                <w:webHidden/>
              </w:rPr>
            </w:r>
            <w:r>
              <w:rPr>
                <w:noProof/>
                <w:webHidden/>
              </w:rPr>
              <w:fldChar w:fldCharType="separate"/>
            </w:r>
            <w:r>
              <w:rPr>
                <w:noProof/>
                <w:webHidden/>
              </w:rPr>
              <w:t>11</w:t>
            </w:r>
            <w:r>
              <w:rPr>
                <w:noProof/>
                <w:webHidden/>
              </w:rPr>
              <w:fldChar w:fldCharType="end"/>
            </w:r>
          </w:hyperlink>
        </w:p>
        <w:p w14:paraId="30417EEB" w14:textId="16322DF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8" w:history="1">
            <w:r w:rsidRPr="00EE42F2">
              <w:rPr>
                <w:rStyle w:val="Hyperlink"/>
                <w:noProof/>
              </w:rPr>
              <w:t>2.4.3.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distanze vene–palmo e stima dei diametri</w:t>
            </w:r>
            <w:r>
              <w:rPr>
                <w:noProof/>
                <w:webHidden/>
              </w:rPr>
              <w:tab/>
            </w:r>
            <w:r>
              <w:rPr>
                <w:noProof/>
                <w:webHidden/>
              </w:rPr>
              <w:fldChar w:fldCharType="begin"/>
            </w:r>
            <w:r>
              <w:rPr>
                <w:noProof/>
                <w:webHidden/>
              </w:rPr>
              <w:instrText xml:space="preserve"> PAGEREF _Toc220010898 \h </w:instrText>
            </w:r>
            <w:r>
              <w:rPr>
                <w:noProof/>
                <w:webHidden/>
              </w:rPr>
            </w:r>
            <w:r>
              <w:rPr>
                <w:noProof/>
                <w:webHidden/>
              </w:rPr>
              <w:fldChar w:fldCharType="separate"/>
            </w:r>
            <w:r>
              <w:rPr>
                <w:noProof/>
                <w:webHidden/>
              </w:rPr>
              <w:t>14</w:t>
            </w:r>
            <w:r>
              <w:rPr>
                <w:noProof/>
                <w:webHidden/>
              </w:rPr>
              <w:fldChar w:fldCharType="end"/>
            </w:r>
          </w:hyperlink>
        </w:p>
        <w:p w14:paraId="5BAEB963" w14:textId="1A8DD74F"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899" w:history="1">
            <w:r w:rsidRPr="00EE42F2">
              <w:rPr>
                <w:rStyle w:val="Hyperlink"/>
                <w:noProof/>
              </w:rPr>
              <w:t>2.4.4.</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Stima automatica della soglia iniziale</w:t>
            </w:r>
            <w:r>
              <w:rPr>
                <w:noProof/>
                <w:webHidden/>
              </w:rPr>
              <w:tab/>
            </w:r>
            <w:r>
              <w:rPr>
                <w:noProof/>
                <w:webHidden/>
              </w:rPr>
              <w:fldChar w:fldCharType="begin"/>
            </w:r>
            <w:r>
              <w:rPr>
                <w:noProof/>
                <w:webHidden/>
              </w:rPr>
              <w:instrText xml:space="preserve"> PAGEREF _Toc220010899 \h </w:instrText>
            </w:r>
            <w:r>
              <w:rPr>
                <w:noProof/>
                <w:webHidden/>
              </w:rPr>
            </w:r>
            <w:r>
              <w:rPr>
                <w:noProof/>
                <w:webHidden/>
              </w:rPr>
              <w:fldChar w:fldCharType="separate"/>
            </w:r>
            <w:r>
              <w:rPr>
                <w:noProof/>
                <w:webHidden/>
              </w:rPr>
              <w:t>16</w:t>
            </w:r>
            <w:r>
              <w:rPr>
                <w:noProof/>
                <w:webHidden/>
              </w:rPr>
              <w:fldChar w:fldCharType="end"/>
            </w:r>
          </w:hyperlink>
        </w:p>
        <w:p w14:paraId="590AF7C2" w14:textId="12A0B4DE"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0" w:history="1">
            <w:r w:rsidRPr="00EE42F2">
              <w:rPr>
                <w:rStyle w:val="Hyperlink"/>
                <w:noProof/>
              </w:rPr>
              <w:t>2.4.5.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Binarizzazione finale</w:t>
            </w:r>
            <w:r>
              <w:rPr>
                <w:noProof/>
                <w:webHidden/>
              </w:rPr>
              <w:tab/>
            </w:r>
            <w:r>
              <w:rPr>
                <w:noProof/>
                <w:webHidden/>
              </w:rPr>
              <w:fldChar w:fldCharType="begin"/>
            </w:r>
            <w:r>
              <w:rPr>
                <w:noProof/>
                <w:webHidden/>
              </w:rPr>
              <w:instrText xml:space="preserve"> PAGEREF _Toc220010900 \h </w:instrText>
            </w:r>
            <w:r>
              <w:rPr>
                <w:noProof/>
                <w:webHidden/>
              </w:rPr>
            </w:r>
            <w:r>
              <w:rPr>
                <w:noProof/>
                <w:webHidden/>
              </w:rPr>
              <w:fldChar w:fldCharType="separate"/>
            </w:r>
            <w:r>
              <w:rPr>
                <w:noProof/>
                <w:webHidden/>
              </w:rPr>
              <w:t>18</w:t>
            </w:r>
            <w:r>
              <w:rPr>
                <w:noProof/>
                <w:webHidden/>
              </w:rPr>
              <w:fldChar w:fldCharType="end"/>
            </w:r>
          </w:hyperlink>
        </w:p>
        <w:p w14:paraId="14CFC3CB" w14:textId="5E05108A"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1" w:history="1">
            <w:r w:rsidRPr="00EE42F2">
              <w:rPr>
                <w:rStyle w:val="Hyperlink"/>
                <w:noProof/>
              </w:rPr>
              <w:t>2.5.</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Isolamento del pattern venoso</w:t>
            </w:r>
            <w:r>
              <w:rPr>
                <w:noProof/>
                <w:webHidden/>
              </w:rPr>
              <w:tab/>
            </w:r>
            <w:r>
              <w:rPr>
                <w:noProof/>
                <w:webHidden/>
              </w:rPr>
              <w:fldChar w:fldCharType="begin"/>
            </w:r>
            <w:r>
              <w:rPr>
                <w:noProof/>
                <w:webHidden/>
              </w:rPr>
              <w:instrText xml:space="preserve"> PAGEREF _Toc220010901 \h </w:instrText>
            </w:r>
            <w:r>
              <w:rPr>
                <w:noProof/>
                <w:webHidden/>
              </w:rPr>
            </w:r>
            <w:r>
              <w:rPr>
                <w:noProof/>
                <w:webHidden/>
              </w:rPr>
              <w:fldChar w:fldCharType="separate"/>
            </w:r>
            <w:r>
              <w:rPr>
                <w:noProof/>
                <w:webHidden/>
              </w:rPr>
              <w:t>21</w:t>
            </w:r>
            <w:r>
              <w:rPr>
                <w:noProof/>
                <w:webHidden/>
              </w:rPr>
              <w:fldChar w:fldCharType="end"/>
            </w:r>
          </w:hyperlink>
        </w:p>
        <w:p w14:paraId="0196EEF5" w14:textId="6F397CDE"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2" w:history="1">
            <w:r w:rsidRPr="00EE42F2">
              <w:rPr>
                <w:rStyle w:val="Hyperlink"/>
                <w:noProof/>
              </w:rPr>
              <w:t>2.6.</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Ispessimento del pattern venoso</w:t>
            </w:r>
            <w:r>
              <w:rPr>
                <w:noProof/>
                <w:webHidden/>
              </w:rPr>
              <w:tab/>
            </w:r>
            <w:r>
              <w:rPr>
                <w:noProof/>
                <w:webHidden/>
              </w:rPr>
              <w:fldChar w:fldCharType="begin"/>
            </w:r>
            <w:r>
              <w:rPr>
                <w:noProof/>
                <w:webHidden/>
              </w:rPr>
              <w:instrText xml:space="preserve"> PAGEREF _Toc220010902 \h </w:instrText>
            </w:r>
            <w:r>
              <w:rPr>
                <w:noProof/>
                <w:webHidden/>
              </w:rPr>
            </w:r>
            <w:r>
              <w:rPr>
                <w:noProof/>
                <w:webHidden/>
              </w:rPr>
              <w:fldChar w:fldCharType="separate"/>
            </w:r>
            <w:r>
              <w:rPr>
                <w:noProof/>
                <w:webHidden/>
              </w:rPr>
              <w:t>24</w:t>
            </w:r>
            <w:r>
              <w:rPr>
                <w:noProof/>
                <w:webHidden/>
              </w:rPr>
              <w:fldChar w:fldCharType="end"/>
            </w:r>
          </w:hyperlink>
        </w:p>
        <w:p w14:paraId="1659E6ED" w14:textId="20751BF2"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3" w:history="1">
            <w:r w:rsidRPr="00EE42F2">
              <w:rPr>
                <w:rStyle w:val="Hyperlink"/>
                <w:noProof/>
              </w:rPr>
              <w:t>2.7.</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delle componenti connesse</w:t>
            </w:r>
            <w:r>
              <w:rPr>
                <w:noProof/>
                <w:webHidden/>
              </w:rPr>
              <w:tab/>
            </w:r>
            <w:r>
              <w:rPr>
                <w:noProof/>
                <w:webHidden/>
              </w:rPr>
              <w:fldChar w:fldCharType="begin"/>
            </w:r>
            <w:r>
              <w:rPr>
                <w:noProof/>
                <w:webHidden/>
              </w:rPr>
              <w:instrText xml:space="preserve"> PAGEREF _Toc220010903 \h </w:instrText>
            </w:r>
            <w:r>
              <w:rPr>
                <w:noProof/>
                <w:webHidden/>
              </w:rPr>
            </w:r>
            <w:r>
              <w:rPr>
                <w:noProof/>
                <w:webHidden/>
              </w:rPr>
              <w:fldChar w:fldCharType="separate"/>
            </w:r>
            <w:r>
              <w:rPr>
                <w:noProof/>
                <w:webHidden/>
              </w:rPr>
              <w:t>26</w:t>
            </w:r>
            <w:r>
              <w:rPr>
                <w:noProof/>
                <w:webHidden/>
              </w:rPr>
              <w:fldChar w:fldCharType="end"/>
            </w:r>
          </w:hyperlink>
        </w:p>
        <w:p w14:paraId="11FCD53D" w14:textId="5A11323A"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4" w:history="1">
            <w:r w:rsidRPr="00EE42F2">
              <w:rPr>
                <w:rStyle w:val="Hyperlink"/>
                <w:noProof/>
              </w:rPr>
              <w:t>2.7.1.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Addestramento di un classificatore binario</w:t>
            </w:r>
            <w:r>
              <w:rPr>
                <w:noProof/>
                <w:webHidden/>
              </w:rPr>
              <w:tab/>
            </w:r>
            <w:r>
              <w:rPr>
                <w:noProof/>
                <w:webHidden/>
              </w:rPr>
              <w:fldChar w:fldCharType="begin"/>
            </w:r>
            <w:r>
              <w:rPr>
                <w:noProof/>
                <w:webHidden/>
              </w:rPr>
              <w:instrText xml:space="preserve"> PAGEREF _Toc220010904 \h </w:instrText>
            </w:r>
            <w:r>
              <w:rPr>
                <w:noProof/>
                <w:webHidden/>
              </w:rPr>
            </w:r>
            <w:r>
              <w:rPr>
                <w:noProof/>
                <w:webHidden/>
              </w:rPr>
              <w:fldChar w:fldCharType="separate"/>
            </w:r>
            <w:r>
              <w:rPr>
                <w:noProof/>
                <w:webHidden/>
              </w:rPr>
              <w:t>26</w:t>
            </w:r>
            <w:r>
              <w:rPr>
                <w:noProof/>
                <w:webHidden/>
              </w:rPr>
              <w:fldChar w:fldCharType="end"/>
            </w:r>
          </w:hyperlink>
        </w:p>
        <w:p w14:paraId="2B8D3A8C" w14:textId="5D956D0C" w:rsidR="005238B8" w:rsidRDefault="005238B8">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010905" w:history="1">
            <w:r w:rsidRPr="00EE42F2">
              <w:rPr>
                <w:rStyle w:val="Hyperlink"/>
                <w:noProof/>
              </w:rPr>
              <w:t>2.7.2.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_Toc220010905 \h </w:instrText>
            </w:r>
            <w:r>
              <w:rPr>
                <w:noProof/>
                <w:webHidden/>
              </w:rPr>
            </w:r>
            <w:r>
              <w:rPr>
                <w:noProof/>
                <w:webHidden/>
              </w:rPr>
              <w:fldChar w:fldCharType="separate"/>
            </w:r>
            <w:r>
              <w:rPr>
                <w:noProof/>
                <w:webHidden/>
              </w:rPr>
              <w:t>28</w:t>
            </w:r>
            <w:r>
              <w:rPr>
                <w:noProof/>
                <w:webHidden/>
              </w:rPr>
              <w:fldChar w:fldCharType="end"/>
            </w:r>
          </w:hyperlink>
        </w:p>
        <w:p w14:paraId="640BE396" w14:textId="3ABC7A5D"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6" w:history="1">
            <w:r w:rsidRPr="00EE42F2">
              <w:rPr>
                <w:rStyle w:val="Hyperlink"/>
                <w:noProof/>
              </w:rPr>
              <w:t>2.8.</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Affinamento delle vene</w:t>
            </w:r>
            <w:r>
              <w:rPr>
                <w:noProof/>
                <w:webHidden/>
              </w:rPr>
              <w:tab/>
            </w:r>
            <w:r>
              <w:rPr>
                <w:noProof/>
                <w:webHidden/>
              </w:rPr>
              <w:fldChar w:fldCharType="begin"/>
            </w:r>
            <w:r>
              <w:rPr>
                <w:noProof/>
                <w:webHidden/>
              </w:rPr>
              <w:instrText xml:space="preserve"> PAGEREF _Toc220010906 \h </w:instrText>
            </w:r>
            <w:r>
              <w:rPr>
                <w:noProof/>
                <w:webHidden/>
              </w:rPr>
            </w:r>
            <w:r>
              <w:rPr>
                <w:noProof/>
                <w:webHidden/>
              </w:rPr>
              <w:fldChar w:fldCharType="separate"/>
            </w:r>
            <w:r>
              <w:rPr>
                <w:noProof/>
                <w:webHidden/>
              </w:rPr>
              <w:t>32</w:t>
            </w:r>
            <w:r>
              <w:rPr>
                <w:noProof/>
                <w:webHidden/>
              </w:rPr>
              <w:fldChar w:fldCharType="end"/>
            </w:r>
          </w:hyperlink>
        </w:p>
        <w:p w14:paraId="3726E811" w14:textId="37817DC6" w:rsidR="005238B8" w:rsidRDefault="005238B8">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010907" w:history="1">
            <w:r w:rsidRPr="00EE42F2">
              <w:rPr>
                <w:rStyle w:val="Hyperlink"/>
                <w:noProof/>
              </w:rPr>
              <w:t>3.</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critica del metodo CCM</w:t>
            </w:r>
            <w:r>
              <w:rPr>
                <w:noProof/>
                <w:webHidden/>
              </w:rPr>
              <w:tab/>
            </w:r>
            <w:r>
              <w:rPr>
                <w:noProof/>
                <w:webHidden/>
              </w:rPr>
              <w:fldChar w:fldCharType="begin"/>
            </w:r>
            <w:r>
              <w:rPr>
                <w:noProof/>
                <w:webHidden/>
              </w:rPr>
              <w:instrText xml:space="preserve"> PAGEREF _Toc220010907 \h </w:instrText>
            </w:r>
            <w:r>
              <w:rPr>
                <w:noProof/>
                <w:webHidden/>
              </w:rPr>
            </w:r>
            <w:r>
              <w:rPr>
                <w:noProof/>
                <w:webHidden/>
              </w:rPr>
              <w:fldChar w:fldCharType="separate"/>
            </w:r>
            <w:r>
              <w:rPr>
                <w:noProof/>
                <w:webHidden/>
              </w:rPr>
              <w:t>38</w:t>
            </w:r>
            <w:r>
              <w:rPr>
                <w:noProof/>
                <w:webHidden/>
              </w:rPr>
              <w:fldChar w:fldCharType="end"/>
            </w:r>
          </w:hyperlink>
        </w:p>
        <w:p w14:paraId="6AA1ABFD" w14:textId="373570EF"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8" w:history="1">
            <w:r w:rsidRPr="00EE42F2">
              <w:rPr>
                <w:rStyle w:val="Hyperlink"/>
                <w:noProof/>
              </w:rPr>
              <w:t>3.1.</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_Toc220010908 \h </w:instrText>
            </w:r>
            <w:r>
              <w:rPr>
                <w:noProof/>
                <w:webHidden/>
              </w:rPr>
            </w:r>
            <w:r>
              <w:rPr>
                <w:noProof/>
                <w:webHidden/>
              </w:rPr>
              <w:fldChar w:fldCharType="separate"/>
            </w:r>
            <w:r>
              <w:rPr>
                <w:noProof/>
                <w:webHidden/>
              </w:rPr>
              <w:t>38</w:t>
            </w:r>
            <w:r>
              <w:rPr>
                <w:noProof/>
                <w:webHidden/>
              </w:rPr>
              <w:fldChar w:fldCharType="end"/>
            </w:r>
          </w:hyperlink>
        </w:p>
        <w:p w14:paraId="5750049E" w14:textId="0FA4153B" w:rsidR="005238B8" w:rsidRDefault="005238B8">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010909" w:history="1">
            <w:r w:rsidRPr="00EE42F2">
              <w:rPr>
                <w:rStyle w:val="Hyperlink"/>
                <w:noProof/>
              </w:rPr>
              <w:t>3.2.</w:t>
            </w:r>
            <w:r>
              <w:rPr>
                <w:rFonts w:asciiTheme="minorHAnsi" w:eastAsiaTheme="minorEastAsia" w:hAnsiTheme="minorHAnsi" w:cstheme="minorBidi"/>
                <w:noProof/>
                <w:kern w:val="2"/>
                <w:szCs w:val="24"/>
                <w:lang w:eastAsia="it-IT"/>
                <w14:ligatures w14:val="standardContextual"/>
              </w:rPr>
              <w:tab/>
            </w:r>
            <w:r w:rsidRPr="00EE42F2">
              <w:rPr>
                <w:rStyle w:val="Hyperlink"/>
                <w:noProof/>
              </w:rPr>
              <w:t>Analisi del passo relativo alla binarizzazione del volume</w:t>
            </w:r>
            <w:r>
              <w:rPr>
                <w:noProof/>
                <w:webHidden/>
              </w:rPr>
              <w:tab/>
            </w:r>
            <w:r>
              <w:rPr>
                <w:noProof/>
                <w:webHidden/>
              </w:rPr>
              <w:fldChar w:fldCharType="begin"/>
            </w:r>
            <w:r>
              <w:rPr>
                <w:noProof/>
                <w:webHidden/>
              </w:rPr>
              <w:instrText xml:space="preserve"> PAGEREF _Toc220010909 \h </w:instrText>
            </w:r>
            <w:r>
              <w:rPr>
                <w:noProof/>
                <w:webHidden/>
              </w:rPr>
            </w:r>
            <w:r>
              <w:rPr>
                <w:noProof/>
                <w:webHidden/>
              </w:rPr>
              <w:fldChar w:fldCharType="separate"/>
            </w:r>
            <w:r>
              <w:rPr>
                <w:noProof/>
                <w:webHidden/>
              </w:rPr>
              <w:t>39</w:t>
            </w:r>
            <w:r>
              <w:rPr>
                <w:noProof/>
                <w:webHidden/>
              </w:rPr>
              <w:fldChar w:fldCharType="end"/>
            </w:r>
          </w:hyperlink>
        </w:p>
        <w:p w14:paraId="33CDF6F8" w14:textId="396A2B9D" w:rsidR="005238B8" w:rsidRDefault="005238B8">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010910" w:history="1">
            <w:r w:rsidRPr="00EE42F2">
              <w:rPr>
                <w:rStyle w:val="Hyperlink"/>
                <w:noProof/>
              </w:rPr>
              <w:t>Bibliografia</w:t>
            </w:r>
            <w:r>
              <w:rPr>
                <w:noProof/>
                <w:webHidden/>
              </w:rPr>
              <w:tab/>
            </w:r>
            <w:r>
              <w:rPr>
                <w:noProof/>
                <w:webHidden/>
              </w:rPr>
              <w:fldChar w:fldCharType="begin"/>
            </w:r>
            <w:r>
              <w:rPr>
                <w:noProof/>
                <w:webHidden/>
              </w:rPr>
              <w:instrText xml:space="preserve"> PAGEREF _Toc220010910 \h </w:instrText>
            </w:r>
            <w:r>
              <w:rPr>
                <w:noProof/>
                <w:webHidden/>
              </w:rPr>
            </w:r>
            <w:r>
              <w:rPr>
                <w:noProof/>
                <w:webHidden/>
              </w:rPr>
              <w:fldChar w:fldCharType="separate"/>
            </w:r>
            <w:r>
              <w:rPr>
                <w:noProof/>
                <w:webHidden/>
              </w:rPr>
              <w:t>41</w:t>
            </w:r>
            <w:r>
              <w:rPr>
                <w:noProof/>
                <w:webHidden/>
              </w:rPr>
              <w:fldChar w:fldCharType="end"/>
            </w:r>
          </w:hyperlink>
        </w:p>
        <w:p w14:paraId="32C4FAF7" w14:textId="7F884C33"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010874"/>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010875"/>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010876"/>
      <w:r w:rsidRPr="00195F29">
        <w:t>Dati di partenza</w:t>
      </w:r>
      <w:bookmarkEnd w:id="3"/>
    </w:p>
    <w:p w14:paraId="23265BF4" w14:textId="1DC16561" w:rsidR="008650EF" w:rsidRPr="00195F29" w:rsidRDefault="008650EF" w:rsidP="008650EF">
      <w:r w:rsidRPr="00195F29">
        <w:t xml:space="preserve">Il metodo CCM prende come input inziale i file </w:t>
      </w:r>
      <w:proofErr w:type="gramStart"/>
      <w:r w:rsidRPr="00195F29">
        <w:t>“.mat</w:t>
      </w:r>
      <w:proofErr w:type="gramEnd"/>
      <w:r w:rsidRPr="00195F29">
        <w:t>” contenenti i dati relativi alle varie acquisizioni dei vari utenti.</w:t>
      </w:r>
      <w:r w:rsidR="009A0CE5" w:rsidRPr="00195F29">
        <w:t xml:space="preserve"> È possibile osservare il contenuto di un file </w:t>
      </w:r>
      <w:proofErr w:type="gramStart"/>
      <w:r w:rsidR="009A0CE5" w:rsidRPr="00195F29">
        <w:t>“.mat”  nella</w:t>
      </w:r>
      <w:proofErr w:type="gramEnd"/>
      <w:r w:rsidR="009A0CE5" w:rsidRPr="00195F29">
        <w:t xml:space="preserve">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xml:space="preserve">: Preview MATLAB di un </w:t>
      </w:r>
      <w:proofErr w:type="gramStart"/>
      <w:r w:rsidRPr="00195F29">
        <w:t>file .mat</w:t>
      </w:r>
      <w:proofErr w:type="gramEnd"/>
      <w:r w:rsidRPr="00195F29">
        <w:t xml:space="preserve">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proofErr w:type="gramStart"/>
      <w:r w:rsidR="00DD18F5" w:rsidRPr="00195F29">
        <w:rPr>
          <w:i/>
          <w:iCs/>
        </w:rPr>
        <w:t>graficoVolshow</w:t>
      </w:r>
      <w:proofErr w:type="spellEnd"/>
      <w:r w:rsidR="00DD18F5" w:rsidRPr="00195F29">
        <w:rPr>
          <w:i/>
          <w:iCs/>
        </w:rPr>
        <w:t>(</w:t>
      </w:r>
      <w:proofErr w:type="gram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2" w:name="_Toc218610244"/>
      <w:bookmarkStart w:id="23" w:name="_Toc218613671"/>
      <w:bookmarkStart w:id="24" w:name="_Toc219562720"/>
      <w:bookmarkStart w:id="25" w:name="_Toc219562749"/>
      <w:bookmarkStart w:id="26" w:name="_Toc219566300"/>
      <w:bookmarkStart w:id="27" w:name="_Toc219635573"/>
      <w:bookmarkStart w:id="28" w:name="_Toc219650979"/>
      <w:bookmarkStart w:id="29" w:name="_Toc219989185"/>
      <w:bookmarkStart w:id="30" w:name="_Toc219989408"/>
      <w:bookmarkStart w:id="31" w:name="_Toc220006514"/>
      <w:bookmarkStart w:id="32" w:name="_Toc220006571"/>
      <w:bookmarkStart w:id="33" w:name="_Toc220006622"/>
      <w:bookmarkStart w:id="34" w:name="_Toc220006659"/>
      <w:bookmarkStart w:id="35" w:name="_Toc220006771"/>
      <w:bookmarkStart w:id="36" w:name="_Toc220006809"/>
      <w:bookmarkStart w:id="37" w:name="_Toc220006848"/>
      <w:bookmarkStart w:id="38" w:name="_Toc220006887"/>
      <w:bookmarkStart w:id="39" w:name="_Toc22001087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40" w:name="_Toc218610245"/>
      <w:bookmarkStart w:id="41" w:name="_Toc218613672"/>
      <w:bookmarkStart w:id="42" w:name="_Toc219562721"/>
      <w:bookmarkStart w:id="43" w:name="_Toc219562750"/>
      <w:bookmarkStart w:id="44" w:name="_Toc219566301"/>
      <w:bookmarkStart w:id="45" w:name="_Toc219635574"/>
      <w:bookmarkStart w:id="46" w:name="_Toc219650980"/>
      <w:bookmarkStart w:id="47" w:name="_Toc219989186"/>
      <w:bookmarkStart w:id="48" w:name="_Toc219989409"/>
      <w:bookmarkStart w:id="49" w:name="_Toc220006515"/>
      <w:bookmarkStart w:id="50" w:name="_Toc220006572"/>
      <w:bookmarkStart w:id="51" w:name="_Toc220006623"/>
      <w:bookmarkStart w:id="52" w:name="_Toc220006660"/>
      <w:bookmarkStart w:id="53" w:name="_Toc220006772"/>
      <w:bookmarkStart w:id="54" w:name="_Toc220006810"/>
      <w:bookmarkStart w:id="55" w:name="_Toc220006849"/>
      <w:bookmarkStart w:id="56" w:name="_Toc220006888"/>
      <w:bookmarkStart w:id="57" w:name="_Toc22001087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51B3EC0F" w14:textId="6275FF82" w:rsidR="002370DE" w:rsidRPr="00195F29" w:rsidRDefault="002370DE" w:rsidP="002348A6">
      <w:pPr>
        <w:pStyle w:val="Heading2"/>
        <w:numPr>
          <w:ilvl w:val="1"/>
          <w:numId w:val="68"/>
        </w:numPr>
      </w:pPr>
      <w:bookmarkStart w:id="58" w:name="_Toc220010880"/>
      <w:r w:rsidRPr="00195F29">
        <w:t>Ridimensionamento</w:t>
      </w:r>
      <w:bookmarkEnd w:id="58"/>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59" w:name="_Toc220010881"/>
      <w:r w:rsidRPr="00195F29">
        <w:t>Estrapolazione</w:t>
      </w:r>
      <w:bookmarkEnd w:id="59"/>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60" w:name="_Toc220010882"/>
      <w:r w:rsidRPr="00195F29">
        <w:t>Binarizzazione</w:t>
      </w:r>
      <w:bookmarkEnd w:id="60"/>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61" w:name="_Toc218613676"/>
      <w:bookmarkStart w:id="62" w:name="_Toc219562725"/>
      <w:bookmarkStart w:id="63" w:name="_Toc219562754"/>
      <w:bookmarkStart w:id="64" w:name="_Toc219566305"/>
      <w:bookmarkStart w:id="65" w:name="_Toc219635578"/>
      <w:bookmarkStart w:id="66" w:name="_Toc219650984"/>
      <w:bookmarkStart w:id="67" w:name="_Toc219989190"/>
      <w:bookmarkStart w:id="68" w:name="_Toc219989413"/>
      <w:bookmarkStart w:id="69" w:name="_Toc220006519"/>
      <w:bookmarkStart w:id="70" w:name="_Toc220006576"/>
      <w:bookmarkStart w:id="71" w:name="_Toc220006627"/>
      <w:bookmarkStart w:id="72" w:name="_Toc220006664"/>
      <w:bookmarkStart w:id="73" w:name="_Toc220006776"/>
      <w:bookmarkStart w:id="74" w:name="_Toc220006814"/>
      <w:bookmarkStart w:id="75" w:name="_Toc220006853"/>
      <w:bookmarkStart w:id="76" w:name="_Toc220006892"/>
      <w:bookmarkStart w:id="77" w:name="_Toc22001088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78" w:name="_Toc218613677"/>
      <w:bookmarkStart w:id="79" w:name="_Toc219562726"/>
      <w:bookmarkStart w:id="80" w:name="_Toc219562755"/>
      <w:bookmarkStart w:id="81" w:name="_Toc219566306"/>
      <w:bookmarkStart w:id="82" w:name="_Toc219635579"/>
      <w:bookmarkStart w:id="83" w:name="_Toc219650985"/>
      <w:bookmarkStart w:id="84" w:name="_Toc219989191"/>
      <w:bookmarkStart w:id="85" w:name="_Toc219989414"/>
      <w:bookmarkStart w:id="86" w:name="_Toc220006520"/>
      <w:bookmarkStart w:id="87" w:name="_Toc220006577"/>
      <w:bookmarkStart w:id="88" w:name="_Toc220006628"/>
      <w:bookmarkStart w:id="89" w:name="_Toc220006665"/>
      <w:bookmarkStart w:id="90" w:name="_Toc220006777"/>
      <w:bookmarkStart w:id="91" w:name="_Toc220006815"/>
      <w:bookmarkStart w:id="92" w:name="_Toc220006854"/>
      <w:bookmarkStart w:id="93" w:name="_Toc220006893"/>
      <w:bookmarkStart w:id="94" w:name="_Toc2200108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95" w:name="_Toc218613678"/>
      <w:bookmarkStart w:id="96" w:name="_Toc219562727"/>
      <w:bookmarkStart w:id="97" w:name="_Toc219562756"/>
      <w:bookmarkStart w:id="98" w:name="_Toc219566307"/>
      <w:bookmarkStart w:id="99" w:name="_Toc219635580"/>
      <w:bookmarkStart w:id="100" w:name="_Toc219650986"/>
      <w:bookmarkStart w:id="101" w:name="_Toc219989192"/>
      <w:bookmarkStart w:id="102" w:name="_Toc219989415"/>
      <w:bookmarkStart w:id="103" w:name="_Toc220006521"/>
      <w:bookmarkStart w:id="104" w:name="_Toc220006578"/>
      <w:bookmarkStart w:id="105" w:name="_Toc220006629"/>
      <w:bookmarkStart w:id="106" w:name="_Toc220006666"/>
      <w:bookmarkStart w:id="107" w:name="_Toc220006778"/>
      <w:bookmarkStart w:id="108" w:name="_Toc220006816"/>
      <w:bookmarkStart w:id="109" w:name="_Toc220006855"/>
      <w:bookmarkStart w:id="110" w:name="_Toc220006894"/>
      <w:bookmarkStart w:id="111" w:name="_Toc22001088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12" w:name="_Toc218613679"/>
      <w:bookmarkStart w:id="113" w:name="_Toc219562728"/>
      <w:bookmarkStart w:id="114" w:name="_Toc219562757"/>
      <w:bookmarkStart w:id="115" w:name="_Toc219566308"/>
      <w:bookmarkStart w:id="116" w:name="_Toc219635581"/>
      <w:bookmarkStart w:id="117" w:name="_Toc219650987"/>
      <w:bookmarkStart w:id="118" w:name="_Toc219989193"/>
      <w:bookmarkStart w:id="119" w:name="_Toc219989416"/>
      <w:bookmarkStart w:id="120" w:name="_Toc220006522"/>
      <w:bookmarkStart w:id="121" w:name="_Toc220006579"/>
      <w:bookmarkStart w:id="122" w:name="_Toc220006630"/>
      <w:bookmarkStart w:id="123" w:name="_Toc220006667"/>
      <w:bookmarkStart w:id="124" w:name="_Toc220006779"/>
      <w:bookmarkStart w:id="125" w:name="_Toc220006817"/>
      <w:bookmarkStart w:id="126" w:name="_Toc220006856"/>
      <w:bookmarkStart w:id="127" w:name="_Toc220006895"/>
      <w:bookmarkStart w:id="128" w:name="_Toc22001088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29" w:name="_Toc218613680"/>
      <w:bookmarkStart w:id="130" w:name="_Toc219562729"/>
      <w:bookmarkStart w:id="131" w:name="_Toc219562758"/>
      <w:bookmarkStart w:id="132" w:name="_Toc219566309"/>
      <w:bookmarkStart w:id="133" w:name="_Toc219635582"/>
      <w:bookmarkStart w:id="134" w:name="_Toc219650988"/>
      <w:bookmarkStart w:id="135" w:name="_Toc219989194"/>
      <w:bookmarkStart w:id="136" w:name="_Toc219989417"/>
      <w:bookmarkStart w:id="137" w:name="_Toc220006523"/>
      <w:bookmarkStart w:id="138" w:name="_Toc220006580"/>
      <w:bookmarkStart w:id="139" w:name="_Toc220006631"/>
      <w:bookmarkStart w:id="140" w:name="_Toc220006668"/>
      <w:bookmarkStart w:id="141" w:name="_Toc220006780"/>
      <w:bookmarkStart w:id="142" w:name="_Toc220006818"/>
      <w:bookmarkStart w:id="143" w:name="_Toc220006857"/>
      <w:bookmarkStart w:id="144" w:name="_Toc220006896"/>
      <w:bookmarkStart w:id="145" w:name="_Toc220010887"/>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46" w:name="_Toc218613681"/>
      <w:bookmarkStart w:id="147" w:name="_Toc219562730"/>
      <w:bookmarkStart w:id="148" w:name="_Toc219562759"/>
      <w:bookmarkStart w:id="149" w:name="_Toc219566310"/>
      <w:bookmarkStart w:id="150" w:name="_Toc219635583"/>
      <w:bookmarkStart w:id="151" w:name="_Toc219650989"/>
      <w:bookmarkStart w:id="152" w:name="_Toc219989195"/>
      <w:bookmarkStart w:id="153" w:name="_Toc219989418"/>
      <w:bookmarkStart w:id="154" w:name="_Toc220006524"/>
      <w:bookmarkStart w:id="155" w:name="_Toc220006581"/>
      <w:bookmarkStart w:id="156" w:name="_Toc220006632"/>
      <w:bookmarkStart w:id="157" w:name="_Toc220006669"/>
      <w:bookmarkStart w:id="158" w:name="_Toc220006781"/>
      <w:bookmarkStart w:id="159" w:name="_Toc220006819"/>
      <w:bookmarkStart w:id="160" w:name="_Toc220006858"/>
      <w:bookmarkStart w:id="161" w:name="_Toc220006897"/>
      <w:bookmarkStart w:id="162" w:name="_Toc22001088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08317535" w14:textId="4BAD90CB" w:rsidR="007B3DEF" w:rsidRPr="00195F29" w:rsidRDefault="00767300" w:rsidP="007B3DEF">
      <w:pPr>
        <w:pStyle w:val="Heading3"/>
        <w:numPr>
          <w:ilvl w:val="2"/>
          <w:numId w:val="79"/>
        </w:numPr>
        <w:rPr>
          <w:lang w:val="it-IT"/>
        </w:rPr>
      </w:pPr>
      <w:bookmarkStart w:id="163" w:name="_Toc220010889"/>
      <w:r w:rsidRPr="00195F29">
        <w:rPr>
          <w:lang w:val="it-IT"/>
        </w:rPr>
        <w:t>Calcolo del vettore fine binarizzazione</w:t>
      </w:r>
      <w:bookmarkEnd w:id="163"/>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64" w:name="_Toc218613683"/>
      <w:bookmarkStart w:id="165" w:name="_Toc219562732"/>
      <w:bookmarkStart w:id="166" w:name="_Toc219562761"/>
      <w:bookmarkStart w:id="167" w:name="_Toc219566312"/>
      <w:bookmarkStart w:id="168" w:name="_Toc219635585"/>
      <w:bookmarkStart w:id="169" w:name="_Toc219650991"/>
      <w:bookmarkStart w:id="170" w:name="_Toc219989197"/>
      <w:bookmarkStart w:id="171" w:name="_Toc219989420"/>
      <w:bookmarkStart w:id="172" w:name="_Toc220006526"/>
      <w:bookmarkStart w:id="173" w:name="_Toc220006583"/>
      <w:bookmarkStart w:id="174" w:name="_Toc220006634"/>
      <w:bookmarkStart w:id="175" w:name="_Toc220006671"/>
      <w:bookmarkStart w:id="176" w:name="_Toc220006783"/>
      <w:bookmarkStart w:id="177" w:name="_Toc220006821"/>
      <w:bookmarkStart w:id="178" w:name="_Toc220006860"/>
      <w:bookmarkStart w:id="179" w:name="_Toc220006899"/>
      <w:bookmarkStart w:id="180" w:name="_Toc220010890"/>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81" w:name="_Toc218613684"/>
      <w:bookmarkStart w:id="182" w:name="_Toc219562733"/>
      <w:bookmarkStart w:id="183" w:name="_Toc219562762"/>
      <w:bookmarkStart w:id="184" w:name="_Toc219566313"/>
      <w:bookmarkStart w:id="185" w:name="_Toc219635586"/>
      <w:bookmarkStart w:id="186" w:name="_Toc219650992"/>
      <w:bookmarkStart w:id="187" w:name="_Toc219989198"/>
      <w:bookmarkStart w:id="188" w:name="_Toc219989421"/>
      <w:bookmarkStart w:id="189" w:name="_Toc220006527"/>
      <w:bookmarkStart w:id="190" w:name="_Toc220006584"/>
      <w:bookmarkStart w:id="191" w:name="_Toc220006635"/>
      <w:bookmarkStart w:id="192" w:name="_Toc220006672"/>
      <w:bookmarkStart w:id="193" w:name="_Toc220006784"/>
      <w:bookmarkStart w:id="194" w:name="_Toc220006822"/>
      <w:bookmarkStart w:id="195" w:name="_Toc220006861"/>
      <w:bookmarkStart w:id="196" w:name="_Toc220006900"/>
      <w:bookmarkStart w:id="197" w:name="_Toc220010891"/>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198" w:name="_Toc218613685"/>
      <w:bookmarkStart w:id="199" w:name="_Toc219562734"/>
      <w:bookmarkStart w:id="200" w:name="_Toc219562763"/>
      <w:bookmarkStart w:id="201" w:name="_Toc219566314"/>
      <w:bookmarkStart w:id="202" w:name="_Toc219635587"/>
      <w:bookmarkStart w:id="203" w:name="_Toc219650993"/>
      <w:bookmarkStart w:id="204" w:name="_Toc219989199"/>
      <w:bookmarkStart w:id="205" w:name="_Toc219989422"/>
      <w:bookmarkStart w:id="206" w:name="_Toc220006528"/>
      <w:bookmarkStart w:id="207" w:name="_Toc220006585"/>
      <w:bookmarkStart w:id="208" w:name="_Toc220006636"/>
      <w:bookmarkStart w:id="209" w:name="_Toc220006673"/>
      <w:bookmarkStart w:id="210" w:name="_Toc220006785"/>
      <w:bookmarkStart w:id="211" w:name="_Toc220006823"/>
      <w:bookmarkStart w:id="212" w:name="_Toc220006862"/>
      <w:bookmarkStart w:id="213" w:name="_Toc220006901"/>
      <w:bookmarkStart w:id="214" w:name="_Toc220010892"/>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15" w:name="_Toc218613686"/>
      <w:bookmarkStart w:id="216" w:name="_Toc219562735"/>
      <w:bookmarkStart w:id="217" w:name="_Toc219562764"/>
      <w:bookmarkStart w:id="218" w:name="_Toc219566315"/>
      <w:bookmarkStart w:id="219" w:name="_Toc219635588"/>
      <w:bookmarkStart w:id="220" w:name="_Toc219650994"/>
      <w:bookmarkStart w:id="221" w:name="_Toc219989200"/>
      <w:bookmarkStart w:id="222" w:name="_Toc219989423"/>
      <w:bookmarkStart w:id="223" w:name="_Toc220006529"/>
      <w:bookmarkStart w:id="224" w:name="_Toc220006586"/>
      <w:bookmarkStart w:id="225" w:name="_Toc220006637"/>
      <w:bookmarkStart w:id="226" w:name="_Toc220006674"/>
      <w:bookmarkStart w:id="227" w:name="_Toc220006786"/>
      <w:bookmarkStart w:id="228" w:name="_Toc220006824"/>
      <w:bookmarkStart w:id="229" w:name="_Toc220006863"/>
      <w:bookmarkStart w:id="230" w:name="_Toc220006902"/>
      <w:bookmarkStart w:id="231" w:name="_Toc220010893"/>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2" w:name="_Toc218613687"/>
      <w:bookmarkStart w:id="233" w:name="_Toc219562736"/>
      <w:bookmarkStart w:id="234" w:name="_Toc219562765"/>
      <w:bookmarkStart w:id="235" w:name="_Toc219566316"/>
      <w:bookmarkStart w:id="236" w:name="_Toc219635589"/>
      <w:bookmarkStart w:id="237" w:name="_Toc219650995"/>
      <w:bookmarkStart w:id="238" w:name="_Toc219989201"/>
      <w:bookmarkStart w:id="239" w:name="_Toc219989424"/>
      <w:bookmarkStart w:id="240" w:name="_Toc220006530"/>
      <w:bookmarkStart w:id="241" w:name="_Toc220006587"/>
      <w:bookmarkStart w:id="242" w:name="_Toc220006638"/>
      <w:bookmarkStart w:id="243" w:name="_Toc220006675"/>
      <w:bookmarkStart w:id="244" w:name="_Toc220006787"/>
      <w:bookmarkStart w:id="245" w:name="_Toc220006825"/>
      <w:bookmarkStart w:id="246" w:name="_Toc220006864"/>
      <w:bookmarkStart w:id="247" w:name="_Toc220006903"/>
      <w:bookmarkStart w:id="248" w:name="_Toc22001089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49" w:name="_Toc218613688"/>
      <w:bookmarkStart w:id="250" w:name="_Toc219562737"/>
      <w:bookmarkStart w:id="251" w:name="_Toc219562766"/>
      <w:bookmarkStart w:id="252" w:name="_Toc219566317"/>
      <w:bookmarkStart w:id="253" w:name="_Toc219635590"/>
      <w:bookmarkStart w:id="254" w:name="_Toc219650996"/>
      <w:bookmarkStart w:id="255" w:name="_Toc219989202"/>
      <w:bookmarkStart w:id="256" w:name="_Toc219989425"/>
      <w:bookmarkStart w:id="257" w:name="_Toc220006531"/>
      <w:bookmarkStart w:id="258" w:name="_Toc220006588"/>
      <w:bookmarkStart w:id="259" w:name="_Toc220006639"/>
      <w:bookmarkStart w:id="260" w:name="_Toc220006676"/>
      <w:bookmarkStart w:id="261" w:name="_Toc220006788"/>
      <w:bookmarkStart w:id="262" w:name="_Toc220006826"/>
      <w:bookmarkStart w:id="263" w:name="_Toc220006865"/>
      <w:bookmarkStart w:id="264" w:name="_Toc220006904"/>
      <w:bookmarkStart w:id="265" w:name="_Toc220010895"/>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44544C64">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266" w:name="_Toc219562738"/>
      <w:bookmarkStart w:id="267" w:name="_Toc219562767"/>
      <w:bookmarkStart w:id="268" w:name="_Toc219566318"/>
      <w:bookmarkStart w:id="269" w:name="_Toc219635591"/>
      <w:bookmarkStart w:id="270" w:name="_Toc219650997"/>
      <w:bookmarkStart w:id="271" w:name="_Toc219989203"/>
      <w:bookmarkStart w:id="272" w:name="_Toc219989426"/>
      <w:bookmarkStart w:id="273" w:name="_Toc220006532"/>
      <w:bookmarkStart w:id="274" w:name="_Toc220006589"/>
      <w:bookmarkStart w:id="275" w:name="_Toc220006640"/>
      <w:bookmarkStart w:id="276" w:name="_Toc220006677"/>
      <w:bookmarkStart w:id="277" w:name="_Toc220006789"/>
      <w:bookmarkStart w:id="278" w:name="_Toc220006827"/>
      <w:bookmarkStart w:id="279" w:name="_Toc220006866"/>
      <w:bookmarkStart w:id="280" w:name="_Toc220006905"/>
      <w:bookmarkStart w:id="281" w:name="_Toc220010896"/>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14:paraId="192F17C0" w14:textId="39D99428" w:rsidR="009A4F0B" w:rsidRPr="00195F29" w:rsidRDefault="0066696D" w:rsidP="009A4F0B">
      <w:pPr>
        <w:pStyle w:val="Heading3"/>
        <w:numPr>
          <w:ilvl w:val="2"/>
          <w:numId w:val="68"/>
        </w:numPr>
        <w:rPr>
          <w:lang w:val="it-IT"/>
        </w:rPr>
      </w:pPr>
      <w:bookmarkStart w:id="282" w:name="_Toc220010897"/>
      <w:r w:rsidRPr="00195F29">
        <w:rPr>
          <w:lang w:val="it-IT"/>
        </w:rPr>
        <w:t>Binarizzazione iniziale e pulizia morfologica</w:t>
      </w:r>
      <w:bookmarkEnd w:id="282"/>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283" w:name="_Toc220010898"/>
      <w:r w:rsidRPr="00195F29">
        <w:rPr>
          <w:lang w:val="it-IT"/>
        </w:rPr>
        <w:t>Stima distanze vene–palmo e stima dei diametri</w:t>
      </w:r>
      <w:bookmarkEnd w:id="283"/>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08E495D2">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284" w:name="_Toc220010899"/>
      <w:r w:rsidRPr="00195F29">
        <w:rPr>
          <w:lang w:val="it-IT"/>
        </w:rPr>
        <w:t>Stima automatica della soglia iniziale</w:t>
      </w:r>
      <w:bookmarkEnd w:id="284"/>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w:t>
      </w:r>
      <w:proofErr w:type="spellStart"/>
      <w:r w:rsidRPr="00195F29">
        <w:t>sweep</w:t>
      </w:r>
      <w:proofErr w:type="spellEnd"/>
      <w:r w:rsidRPr="00195F29">
        <w:t xml:space="preserve">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A questo punto la scelta della soglia non viene fatta prendendo banalmente il massimo o un valore fisso, ma individuando un punto di transizione nella curva #</w:t>
      </w:r>
      <w:proofErr w:type="gramStart"/>
      <w:r w:rsidRPr="00195F29">
        <w:t>CC(</w:t>
      </w:r>
      <w:proofErr w:type="gramEnd"/>
      <w:r w:rsidRPr="00195F29">
        <w:t xml:space="preserve">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6A819957">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285" w:name="_Toc220010900"/>
      <w:r w:rsidRPr="00195F29">
        <w:rPr>
          <w:lang w:val="it-IT"/>
        </w:rPr>
        <w:t>Binarizzazione finale</w:t>
      </w:r>
      <w:bookmarkEnd w:id="285"/>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286" w:name="_Toc220010901"/>
      <w:r w:rsidRPr="00195F29">
        <w:lastRenderedPageBreak/>
        <w:t>Isolamento del pattern venoso</w:t>
      </w:r>
      <w:bookmarkEnd w:id="286"/>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287" w:name="_Toc220010902"/>
      <w:r w:rsidRPr="00195F29">
        <w:lastRenderedPageBreak/>
        <w:t>Ispessimento del pattern venoso</w:t>
      </w:r>
      <w:bookmarkEnd w:id="287"/>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288" w:name="_Toc220010903"/>
      <w:r w:rsidRPr="00195F29">
        <w:lastRenderedPageBreak/>
        <w:t>Filtraggio delle componenti connesse</w:t>
      </w:r>
      <w:bookmarkEnd w:id="288"/>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289" w:name="_Toc220010904"/>
      <w:r w:rsidRPr="00195F29">
        <w:rPr>
          <w:lang w:val="it-IT"/>
        </w:rPr>
        <w:t>Addestramento di un classificatore binario</w:t>
      </w:r>
      <w:bookmarkEnd w:id="289"/>
    </w:p>
    <w:p w14:paraId="073A7754" w14:textId="79CD9573" w:rsidR="00174BBB" w:rsidRPr="00195F29" w:rsidRDefault="00084A3B" w:rsidP="00174BBB">
      <w:r w:rsidRPr="00195F29">
        <w:t xml:space="preserve">Per addestrare un modello di classificazione è necessario realizzare un dataset e per realizzare un dataset sono a sua volta necessarie </w:t>
      </w:r>
      <w:proofErr w:type="gramStart"/>
      <w:r w:rsidRPr="00195F29">
        <w:t>delle features</w:t>
      </w:r>
      <w:proofErr w:type="gramEnd"/>
      <w:r w:rsidRPr="00195F29">
        <w:t xml:space="preserve">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w:t>
      </w:r>
      <w:proofErr w:type="gramStart"/>
      <w:r w:rsidRPr="00195F29">
        <w:t>delle features</w:t>
      </w:r>
      <w:proofErr w:type="gramEnd"/>
      <w:r w:rsidRPr="00195F29">
        <w:t xml:space="preserve"> basate sulla geometria delle componenti connesse. </w:t>
      </w:r>
      <w:proofErr w:type="gramStart"/>
      <w:r w:rsidRPr="00195F29">
        <w:t>Le features</w:t>
      </w:r>
      <w:proofErr w:type="gramEnd"/>
      <w:r w:rsidRPr="00195F29">
        <w:t xml:space="preserve"> sono state calcolate basandosi sulle componenti connesse che si trovano nel volume risultato dalla fase di inspessimento. Le features realizzate tengono conto di: le tre dimensioni lungo gli assi principali, le coordinate dei centroidi, la superficie; ci sono </w:t>
      </w:r>
      <w:proofErr w:type="gramStart"/>
      <w:r w:rsidRPr="00195F29">
        <w:t>poi altre features</w:t>
      </w:r>
      <w:proofErr w:type="gramEnd"/>
      <w:r w:rsidRPr="00195F29">
        <w:t xml:space="preserve"> messe a disposizione da </w:t>
      </w:r>
      <m:oMath>
        <m:r>
          <w:rPr>
            <w:rFonts w:ascii="Cambria Math" w:hAnsi="Cambria Math"/>
          </w:rPr>
          <m:t>regionprops3</m:t>
        </m:r>
      </m:oMath>
      <w:r w:rsidRPr="00195F29">
        <w:t>.</w:t>
      </w:r>
    </w:p>
    <w:p w14:paraId="18FEA2BB" w14:textId="77777777" w:rsidR="00084A3B" w:rsidRPr="00195F29" w:rsidRDefault="00084A3B" w:rsidP="00084A3B">
      <w:proofErr w:type="gramStart"/>
      <w:r w:rsidRPr="00195F29">
        <w:t>Le features</w:t>
      </w:r>
      <w:proofErr w:type="gramEnd"/>
      <w:r w:rsidRPr="00195F29">
        <w:t xml:space="preserve">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290" w:name="_Toc220010905"/>
      <w:r w:rsidRPr="00195F29">
        <w:rPr>
          <w:lang w:val="it-IT"/>
        </w:rPr>
        <w:t>Filtraggio ricorsi</w:t>
      </w:r>
      <w:r>
        <w:rPr>
          <w:lang w:val="it-IT"/>
        </w:rPr>
        <w:t>v</w:t>
      </w:r>
      <w:r w:rsidRPr="00195F29">
        <w:rPr>
          <w:lang w:val="it-IT"/>
        </w:rPr>
        <w:t>o con il classificatore binario</w:t>
      </w:r>
      <w:bookmarkEnd w:id="290"/>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w:t>
      </w:r>
      <w:proofErr w:type="gramStart"/>
      <w:r w:rsidR="0016587F">
        <w:t>possibile contributi recuperati</w:t>
      </w:r>
      <w:proofErr w:type="gramEnd"/>
      <w:r w:rsidR="0016587F">
        <w:t xml:space="preserve">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291" w:name="_Toc220010906"/>
      <w:r w:rsidRPr="00E009AE">
        <w:t>Affinamento delle vene</w:t>
      </w:r>
      <w:bookmarkEnd w:id="291"/>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292" w:name="_Toc220010907"/>
      <w:r w:rsidRPr="003B7CB3">
        <w:lastRenderedPageBreak/>
        <w:t>Analisi critica del metodo CCM</w:t>
      </w:r>
      <w:bookmarkEnd w:id="292"/>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293" w:name="_Toc220010908"/>
      <w:r>
        <w:t>Analisi del passo relativo all’e</w:t>
      </w:r>
      <w:r w:rsidRPr="00074E2F">
        <w:t>strapolazione del volume contenente vene</w:t>
      </w:r>
      <w:bookmarkEnd w:id="293"/>
    </w:p>
    <w:p w14:paraId="5EE146F1" w14:textId="0986F416"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w:t>
      </w:r>
      <w:r w:rsidR="0026679C">
        <w:t xml:space="preserve"> prima iterazione (</w:t>
      </w:r>
      <m:oMath>
        <m:r>
          <w:rPr>
            <w:rFonts w:ascii="Cambria Math" w:hAnsi="Cambria Math"/>
          </w:rPr>
          <m:t>z==1</m:t>
        </m:r>
      </m:oMath>
      <w:r w:rsidR="0026679C">
        <w:t>), per ogni colonna (y,</w:t>
      </w:r>
      <w:r w:rsidR="0026679C">
        <w:t xml:space="preserve"> </w:t>
      </w:r>
      <w:r w:rsidR="0026679C">
        <w:t>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w:t>
      </w:r>
      <w:r w:rsidR="0026679C">
        <w:t>L’effetto</w:t>
      </w:r>
      <w:r w:rsidR="0026679C">
        <w:t xml:space="preserve"> </w:t>
      </w:r>
      <w:r w:rsidR="0026679C">
        <w:t xml:space="preserve">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w:t>
      </w:r>
      <w:r w:rsidR="0026679C">
        <w:t>viene considerata</w:t>
      </w:r>
      <w:r w:rsidR="0026679C">
        <w:t xml:space="preserve">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acqua/bordo superficiale: l’effetto è scartare un certo spessore superficiale interpretato come “pelle/strato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294" w:name="_Toc220010909"/>
      <w:r>
        <w:t>Analisi del passo relativo alla binarizzazione</w:t>
      </w:r>
      <w:r w:rsidR="0046422C">
        <w:t xml:space="preserve"> del volume</w:t>
      </w:r>
      <w:bookmarkEnd w:id="294"/>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6C3A8BF5"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Questa binarizzazione è delegata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 xml:space="preserve">Cioè si </w:t>
      </w:r>
      <w:r w:rsidR="00454C60">
        <w:t>costru</w:t>
      </w:r>
      <w:r w:rsidR="00454C60">
        <w:t>isce</w:t>
      </w:r>
      <w:r w:rsidR="00454C60">
        <w:t xml:space="preserv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w:t>
      </w:r>
      <w:r w:rsidR="00DC18C5">
        <w:t>funzione</w:t>
      </w:r>
      <w:r w:rsidR="00DC18C5">
        <w:t xml:space="preserve"> </w:t>
      </w:r>
      <m:oMath>
        <m:r>
          <w:rPr>
            <w:rFonts w:ascii="Cambria Math" w:hAnsi="Cambria Math"/>
          </w:rPr>
          <m:t>calcolaVecFineBin</m:t>
        </m:r>
      </m:oMath>
      <w:r w:rsidR="00DC18C5">
        <w:t xml:space="preserve"> </w:t>
      </w:r>
      <w:r w:rsidR="00DC18C5">
        <w:t xml:space="preserve">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w:t>
      </w:r>
      <w:r w:rsidR="00DC18C5" w:rsidRPr="00DC18C5">
        <w:t xml:space="preserve">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ha una alta variabilità (come poi di fatto succede)</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di stabilità topologica, più generale e motivabile: </w:t>
      </w:r>
      <w:r w:rsidR="006D238D" w:rsidRPr="006D238D">
        <w:lastRenderedPageBreak/>
        <w:t xml:space="preserve">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[fa, fb]</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o quasi-plateau);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3E84A33A" w:rsidR="002D6282" w:rsidRDefault="006F7ECA" w:rsidP="00454C60">
      <w:r>
        <w:t xml:space="preserve">La funzione </w:t>
      </w:r>
      <m:oMath>
        <m:r>
          <w:rPr>
            <w:rFonts w:ascii="Cambria Math" w:hAnsi="Cambria Math"/>
          </w:rPr>
          <m:t>effettuaBinarizzazione</m:t>
        </m:r>
      </m:oMath>
      <w:r>
        <w:t xml:space="preserve"> chiama anche la funzione … in cui</w:t>
      </w:r>
    </w:p>
    <w:p w14:paraId="4B15DC30" w14:textId="77777777" w:rsidR="00DC18C5" w:rsidRDefault="00DC18C5" w:rsidP="00454C60"/>
    <w:p w14:paraId="2C6AA44F" w14:textId="77777777" w:rsidR="00C77D1F" w:rsidRDefault="00C77D1F" w:rsidP="00454C60"/>
    <w:p w14:paraId="22F59C82" w14:textId="77777777" w:rsidR="007E027F" w:rsidRDefault="007E027F" w:rsidP="003B7CB3"/>
    <w:p w14:paraId="6CF9E026" w14:textId="77777777" w:rsidR="007E027F" w:rsidRDefault="007E027F" w:rsidP="003B7CB3"/>
    <w:p w14:paraId="5E56B09E" w14:textId="77777777" w:rsidR="007E027F" w:rsidRDefault="007E027F" w:rsidP="003B7CB3"/>
    <w:p w14:paraId="47ACB694" w14:textId="77777777" w:rsidR="007E027F" w:rsidRDefault="007E027F" w:rsidP="003B7CB3"/>
    <w:p w14:paraId="3DEBD0F4" w14:textId="77777777" w:rsidR="007E027F" w:rsidRDefault="007E027F" w:rsidP="003B7CB3"/>
    <w:p w14:paraId="3882327C" w14:textId="77777777" w:rsidR="007E027F" w:rsidRDefault="007E027F" w:rsidP="003B7CB3"/>
    <w:p w14:paraId="6B9DE7CC" w14:textId="77777777"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4C0CDBBC" w14:textId="77777777" w:rsidR="007E027F" w:rsidRDefault="007E027F" w:rsidP="003B7CB3"/>
    <w:p w14:paraId="266B0AFF" w14:textId="77777777" w:rsidR="007E027F" w:rsidRDefault="007E027F" w:rsidP="003B7CB3"/>
    <w:p w14:paraId="33347523" w14:textId="77777777" w:rsidR="007E027F" w:rsidRDefault="007E027F" w:rsidP="003B7CB3"/>
    <w:p w14:paraId="58C1BAAC" w14:textId="77777777" w:rsidR="007E027F" w:rsidRDefault="007E027F" w:rsidP="003B7CB3"/>
    <w:p w14:paraId="320ED7A7" w14:textId="77777777" w:rsidR="007E027F" w:rsidRDefault="007E027F" w:rsidP="003B7CB3"/>
    <w:p w14:paraId="3E17EEDA" w14:textId="77777777" w:rsidR="007E027F" w:rsidRDefault="007E027F" w:rsidP="003B7CB3"/>
    <w:bookmarkStart w:id="295" w:name="_Toc220010910" w:displacedByCustomXml="next"/>
    <w:sdt>
      <w:sdtPr>
        <w:id w:val="1950658052"/>
        <w:docPartObj>
          <w:docPartGallery w:val="Bibliographies"/>
          <w:docPartUnique/>
        </w:docPartObj>
      </w:sdtPr>
      <w:sdtEndPr>
        <w:rPr>
          <w:rFonts w:eastAsia="Book Antiqua" w:cs="Book Antiqua"/>
          <w:b w:val="0"/>
          <w:bCs w:val="0"/>
          <w:color w:val="auto"/>
          <w:sz w:val="24"/>
          <w:szCs w:val="28"/>
        </w:rPr>
      </w:sdtEndPr>
      <w:sdtContent>
        <w:p w14:paraId="3BB1EBB9" w14:textId="7719F6EA" w:rsidR="00AC0EA4" w:rsidRDefault="00AC0EA4">
          <w:pPr>
            <w:pStyle w:val="Heading1"/>
          </w:pPr>
          <w:r>
            <w:t>Bibliografia</w:t>
          </w:r>
          <w:bookmarkEnd w:id="295"/>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D9F23" w14:textId="77777777" w:rsidR="00D2290C" w:rsidRPr="00195F29" w:rsidRDefault="00D2290C">
      <w:pPr>
        <w:spacing w:after="0" w:line="240" w:lineRule="auto"/>
      </w:pPr>
      <w:r w:rsidRPr="00195F29">
        <w:separator/>
      </w:r>
    </w:p>
  </w:endnote>
  <w:endnote w:type="continuationSeparator" w:id="0">
    <w:p w14:paraId="09654D1A" w14:textId="77777777" w:rsidR="00D2290C" w:rsidRPr="00195F29" w:rsidRDefault="00D2290C">
      <w:pPr>
        <w:spacing w:after="0" w:line="240" w:lineRule="auto"/>
      </w:pPr>
      <w:r w:rsidRPr="00195F29">
        <w:continuationSeparator/>
      </w:r>
    </w:p>
  </w:endnote>
  <w:endnote w:type="continuationNotice" w:id="1">
    <w:p w14:paraId="06A23FF5" w14:textId="77777777" w:rsidR="00D2290C" w:rsidRPr="00195F29" w:rsidRDefault="00D229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52E6E5" w14:textId="77777777" w:rsidR="00D2290C" w:rsidRPr="00195F29" w:rsidRDefault="00D2290C">
      <w:pPr>
        <w:spacing w:after="0" w:line="240" w:lineRule="auto"/>
      </w:pPr>
      <w:r w:rsidRPr="00195F29">
        <w:separator/>
      </w:r>
    </w:p>
  </w:footnote>
  <w:footnote w:type="continuationSeparator" w:id="0">
    <w:p w14:paraId="6D26662D" w14:textId="77777777" w:rsidR="00D2290C" w:rsidRPr="00195F29" w:rsidRDefault="00D2290C">
      <w:pPr>
        <w:spacing w:after="0" w:line="240" w:lineRule="auto"/>
      </w:pPr>
      <w:r w:rsidRPr="00195F29">
        <w:continuationSeparator/>
      </w:r>
    </w:p>
  </w:footnote>
  <w:footnote w:type="continuationNotice" w:id="1">
    <w:p w14:paraId="053E1740" w14:textId="77777777" w:rsidR="00D2290C" w:rsidRPr="00195F29" w:rsidRDefault="00D229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1"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7"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8"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0"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7"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8"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9"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6"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8"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9"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0"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3"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4"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5"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7"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7"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9"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0"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3"/>
  </w:num>
  <w:num w:numId="3" w16cid:durableId="1059133153">
    <w:abstractNumId w:val="8"/>
  </w:num>
  <w:num w:numId="4" w16cid:durableId="263735064">
    <w:abstractNumId w:val="52"/>
  </w:num>
  <w:num w:numId="5" w16cid:durableId="994341424">
    <w:abstractNumId w:val="64"/>
  </w:num>
  <w:num w:numId="6" w16cid:durableId="1445809309">
    <w:abstractNumId w:val="9"/>
  </w:num>
  <w:num w:numId="7" w16cid:durableId="876893509">
    <w:abstractNumId w:val="15"/>
  </w:num>
  <w:num w:numId="8" w16cid:durableId="1446996856">
    <w:abstractNumId w:val="66"/>
  </w:num>
  <w:num w:numId="9" w16cid:durableId="634532661">
    <w:abstractNumId w:val="18"/>
  </w:num>
  <w:num w:numId="10" w16cid:durableId="954749476">
    <w:abstractNumId w:val="59"/>
  </w:num>
  <w:num w:numId="11" w16cid:durableId="893781428">
    <w:abstractNumId w:val="21"/>
  </w:num>
  <w:num w:numId="12" w16cid:durableId="1402558392">
    <w:abstractNumId w:val="37"/>
  </w:num>
  <w:num w:numId="13" w16cid:durableId="1502235360">
    <w:abstractNumId w:val="68"/>
  </w:num>
  <w:num w:numId="14" w16cid:durableId="487985871">
    <w:abstractNumId w:val="71"/>
  </w:num>
  <w:num w:numId="15" w16cid:durableId="1866213917">
    <w:abstractNumId w:val="20"/>
  </w:num>
  <w:num w:numId="16" w16cid:durableId="994526704">
    <w:abstractNumId w:val="51"/>
  </w:num>
  <w:num w:numId="17" w16cid:durableId="834808957">
    <w:abstractNumId w:val="78"/>
  </w:num>
  <w:num w:numId="18" w16cid:durableId="456871571">
    <w:abstractNumId w:val="36"/>
  </w:num>
  <w:num w:numId="19" w16cid:durableId="47384870">
    <w:abstractNumId w:val="0"/>
  </w:num>
  <w:num w:numId="20" w16cid:durableId="2043939825">
    <w:abstractNumId w:val="45"/>
  </w:num>
  <w:num w:numId="21" w16cid:durableId="1769540306">
    <w:abstractNumId w:val="5"/>
  </w:num>
  <w:num w:numId="22" w16cid:durableId="760561532">
    <w:abstractNumId w:val="25"/>
  </w:num>
  <w:num w:numId="23" w16cid:durableId="528638659">
    <w:abstractNumId w:val="35"/>
  </w:num>
  <w:num w:numId="24" w16cid:durableId="1620447981">
    <w:abstractNumId w:val="58"/>
  </w:num>
  <w:num w:numId="25" w16cid:durableId="810563517">
    <w:abstractNumId w:val="44"/>
  </w:num>
  <w:num w:numId="26" w16cid:durableId="1641961851">
    <w:abstractNumId w:val="30"/>
  </w:num>
  <w:num w:numId="27" w16cid:durableId="834809103">
    <w:abstractNumId w:val="12"/>
  </w:num>
  <w:num w:numId="28" w16cid:durableId="1640261001">
    <w:abstractNumId w:val="69"/>
  </w:num>
  <w:num w:numId="29" w16cid:durableId="1359551410">
    <w:abstractNumId w:val="34"/>
  </w:num>
  <w:num w:numId="30" w16cid:durableId="1929187879">
    <w:abstractNumId w:val="46"/>
  </w:num>
  <w:num w:numId="31" w16cid:durableId="1151561789">
    <w:abstractNumId w:val="48"/>
  </w:num>
  <w:num w:numId="32" w16cid:durableId="2038003389">
    <w:abstractNumId w:val="4"/>
  </w:num>
  <w:num w:numId="33" w16cid:durableId="544370942">
    <w:abstractNumId w:val="70"/>
  </w:num>
  <w:num w:numId="34" w16cid:durableId="1728260835">
    <w:abstractNumId w:val="57"/>
  </w:num>
  <w:num w:numId="35" w16cid:durableId="1520004202">
    <w:abstractNumId w:val="79"/>
  </w:num>
  <w:num w:numId="36" w16cid:durableId="654527223">
    <w:abstractNumId w:val="62"/>
  </w:num>
  <w:num w:numId="37" w16cid:durableId="764880509">
    <w:abstractNumId w:val="2"/>
  </w:num>
  <w:num w:numId="38" w16cid:durableId="589193690">
    <w:abstractNumId w:val="76"/>
  </w:num>
  <w:num w:numId="39" w16cid:durableId="1639920675">
    <w:abstractNumId w:val="27"/>
  </w:num>
  <w:num w:numId="40" w16cid:durableId="699362285">
    <w:abstractNumId w:val="7"/>
  </w:num>
  <w:num w:numId="41" w16cid:durableId="1822429361">
    <w:abstractNumId w:val="1"/>
  </w:num>
  <w:num w:numId="42" w16cid:durableId="66847316">
    <w:abstractNumId w:val="73"/>
  </w:num>
  <w:num w:numId="43" w16cid:durableId="1926114001">
    <w:abstractNumId w:val="42"/>
  </w:num>
  <w:num w:numId="44" w16cid:durableId="275719307">
    <w:abstractNumId w:val="17"/>
  </w:num>
  <w:num w:numId="45" w16cid:durableId="747262815">
    <w:abstractNumId w:val="32"/>
  </w:num>
  <w:num w:numId="46" w16cid:durableId="1618901990">
    <w:abstractNumId w:val="72"/>
  </w:num>
  <w:num w:numId="47" w16cid:durableId="770931589">
    <w:abstractNumId w:val="80"/>
  </w:num>
  <w:num w:numId="48" w16cid:durableId="2140340259">
    <w:abstractNumId w:val="61"/>
  </w:num>
  <w:num w:numId="49" w16cid:durableId="1698775962">
    <w:abstractNumId w:val="33"/>
  </w:num>
  <w:num w:numId="50" w16cid:durableId="256912094">
    <w:abstractNumId w:val="29"/>
  </w:num>
  <w:num w:numId="51" w16cid:durableId="628588159">
    <w:abstractNumId w:val="13"/>
  </w:num>
  <w:num w:numId="52" w16cid:durableId="386804943">
    <w:abstractNumId w:val="53"/>
  </w:num>
  <w:num w:numId="53" w16cid:durableId="837961745">
    <w:abstractNumId w:val="74"/>
  </w:num>
  <w:num w:numId="54" w16cid:durableId="87894640">
    <w:abstractNumId w:val="41"/>
  </w:num>
  <w:num w:numId="55" w16cid:durableId="496649286">
    <w:abstractNumId w:val="65"/>
  </w:num>
  <w:num w:numId="56" w16cid:durableId="650716066">
    <w:abstractNumId w:val="40"/>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1"/>
  </w:num>
  <w:num w:numId="62" w16cid:durableId="160044930">
    <w:abstractNumId w:val="11"/>
  </w:num>
  <w:num w:numId="63" w16cid:durableId="862594034">
    <w:abstractNumId w:val="43"/>
  </w:num>
  <w:num w:numId="64" w16cid:durableId="143858219">
    <w:abstractNumId w:val="23"/>
  </w:num>
  <w:num w:numId="65" w16cid:durableId="369915972">
    <w:abstractNumId w:val="16"/>
  </w:num>
  <w:num w:numId="66" w16cid:durableId="1606423167">
    <w:abstractNumId w:val="47"/>
  </w:num>
  <w:num w:numId="67" w16cid:durableId="1549144489">
    <w:abstractNumId w:val="39"/>
  </w:num>
  <w:num w:numId="68" w16cid:durableId="1591624316">
    <w:abstractNumId w:val="55"/>
  </w:num>
  <w:num w:numId="69" w16cid:durableId="866017627">
    <w:abstractNumId w:val="14"/>
  </w:num>
  <w:num w:numId="70" w16cid:durableId="566841525">
    <w:abstractNumId w:val="3"/>
  </w:num>
  <w:num w:numId="71" w16cid:durableId="1909729161">
    <w:abstractNumId w:val="60"/>
  </w:num>
  <w:num w:numId="72" w16cid:durableId="1807159874">
    <w:abstractNumId w:val="26"/>
  </w:num>
  <w:num w:numId="73" w16cid:durableId="1587377751">
    <w:abstractNumId w:val="50"/>
  </w:num>
  <w:num w:numId="74" w16cid:durableId="307246452">
    <w:abstractNumId w:val="56"/>
  </w:num>
  <w:num w:numId="75" w16cid:durableId="255868244">
    <w:abstractNumId w:val="75"/>
  </w:num>
  <w:num w:numId="76" w16cid:durableId="1641226050">
    <w:abstractNumId w:val="67"/>
  </w:num>
  <w:num w:numId="77" w16cid:durableId="675619833">
    <w:abstractNumId w:val="54"/>
  </w:num>
  <w:num w:numId="78" w16cid:durableId="1579746340">
    <w:abstractNumId w:val="77"/>
  </w:num>
  <w:num w:numId="79" w16cid:durableId="1467970085">
    <w:abstractNumId w:val="38"/>
  </w:num>
  <w:num w:numId="80" w16cid:durableId="90512677">
    <w:abstractNumId w:val="49"/>
  </w:num>
  <w:num w:numId="81" w16cid:durableId="12045137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4C60"/>
    <w:rsid w:val="00455A31"/>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38B8"/>
    <w:rsid w:val="00524B6B"/>
    <w:rsid w:val="005253C4"/>
    <w:rsid w:val="005315CA"/>
    <w:rsid w:val="00532154"/>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287B"/>
    <w:rsid w:val="005F3316"/>
    <w:rsid w:val="005F4470"/>
    <w:rsid w:val="005F55DE"/>
    <w:rsid w:val="005F70C6"/>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B03"/>
    <w:rsid w:val="006A7B54"/>
    <w:rsid w:val="006B2DC8"/>
    <w:rsid w:val="006B3CD9"/>
    <w:rsid w:val="006B4166"/>
    <w:rsid w:val="006C32CD"/>
    <w:rsid w:val="006C75D3"/>
    <w:rsid w:val="006D0388"/>
    <w:rsid w:val="006D03B2"/>
    <w:rsid w:val="006D1558"/>
    <w:rsid w:val="006D238D"/>
    <w:rsid w:val="006D5F55"/>
    <w:rsid w:val="006D6E02"/>
    <w:rsid w:val="006E0D49"/>
    <w:rsid w:val="006E0DE9"/>
    <w:rsid w:val="006E4C17"/>
    <w:rsid w:val="006F2366"/>
    <w:rsid w:val="006F3C00"/>
    <w:rsid w:val="006F5399"/>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0790"/>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14D0"/>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25198"/>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70E5C"/>
    <w:rsid w:val="00C70F40"/>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55FB"/>
    <w:rsid w:val="00E7720C"/>
    <w:rsid w:val="00E77468"/>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53A8"/>
    <w:rsid w:val="00F76221"/>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6168</TotalTime>
  <Pages>41</Pages>
  <Words>12797</Words>
  <Characters>72945</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511</cp:revision>
  <cp:lastPrinted>2025-06-29T19:56:00Z</cp:lastPrinted>
  <dcterms:created xsi:type="dcterms:W3CDTF">2025-06-29T19:02:00Z</dcterms:created>
  <dcterms:modified xsi:type="dcterms:W3CDTF">2026-01-22T20:48:00Z</dcterms:modified>
</cp:coreProperties>
</file>